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AB8" w:rsidRPr="00B45F67" w:rsidRDefault="00216AB8" w:rsidP="003D4E4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 xml:space="preserve">75 </w:t>
      </w:r>
      <w:r w:rsidR="00A942E7" w:rsidRPr="00B45F67">
        <w:rPr>
          <w:rFonts w:ascii="Times New Roman" w:hAnsi="Times New Roman"/>
          <w:b/>
          <w:sz w:val="24"/>
          <w:szCs w:val="24"/>
          <w:lang w:val="ru-RU"/>
        </w:rPr>
        <w:t>лет со вчера до сегодня</w:t>
      </w:r>
    </w:p>
    <w:p w:rsidR="00216AB8" w:rsidRPr="00B45F67" w:rsidRDefault="00216AB8" w:rsidP="003D4E4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>(1944 - 2019)</w:t>
      </w:r>
    </w:p>
    <w:p w:rsidR="00216AB8" w:rsidRPr="00B45F67" w:rsidRDefault="00216AB8" w:rsidP="003D4E4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216AB8" w:rsidRPr="00B45F67" w:rsidRDefault="00A942E7" w:rsidP="006D0B21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>Конкурс художественных работ</w:t>
      </w:r>
    </w:p>
    <w:p w:rsidR="00216AB8" w:rsidRPr="00B45F67" w:rsidRDefault="00216AB8" w:rsidP="006D0B21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16AB8" w:rsidRPr="00B45F67" w:rsidRDefault="00A942E7" w:rsidP="003D4E4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>Последний срок подачи работ 29 марта 2019 года</w:t>
      </w:r>
    </w:p>
    <w:p w:rsidR="00216AB8" w:rsidRPr="00B45F67" w:rsidRDefault="00216AB8" w:rsidP="006D0B21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B66BD2">
      <w:pPr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B45F67">
        <w:rPr>
          <w:rFonts w:ascii="Times New Roman" w:hAnsi="Times New Roman"/>
          <w:sz w:val="24"/>
          <w:szCs w:val="24"/>
          <w:lang w:val="ru-RU"/>
        </w:rPr>
        <w:tab/>
      </w:r>
    </w:p>
    <w:p w:rsidR="00A942E7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ab/>
      </w:r>
      <w:r w:rsidR="00A942E7" w:rsidRPr="00B45F67">
        <w:rPr>
          <w:rFonts w:ascii="Times New Roman" w:hAnsi="Times New Roman"/>
          <w:sz w:val="24"/>
          <w:szCs w:val="24"/>
          <w:lang w:val="ru-RU"/>
        </w:rPr>
        <w:t>В честь 75-ой годовщины депортации крымских татар, турок-месхетинцев, карачаево-балкарцев, чеченцев, ингушей и других народов СССР Генеральный центр взаимопомощи и культуры крымских тюрок оглашает международный конкурс художественных работ.</w:t>
      </w:r>
    </w:p>
    <w:p w:rsidR="00A942E7" w:rsidRPr="00B45F67" w:rsidRDefault="0082312D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ab/>
        <w:t>Цель конкурса обратить внимание международного сообщества на трагическую историю народов, которые во</w:t>
      </w:r>
      <w:bookmarkStart w:id="0" w:name="_GoBack"/>
      <w:bookmarkEnd w:id="0"/>
      <w:r w:rsidRPr="00B45F67">
        <w:rPr>
          <w:rFonts w:ascii="Times New Roman" w:hAnsi="Times New Roman"/>
          <w:sz w:val="24"/>
          <w:szCs w:val="24"/>
          <w:lang w:val="ru-RU"/>
        </w:rPr>
        <w:t xml:space="preserve"> время и после депортации 1944 года, которая была организована советским режимом, из-за сложных условий жизни, потеряли большую часть населения. </w:t>
      </w:r>
    </w:p>
    <w:p w:rsidR="0082312D" w:rsidRPr="00B45F67" w:rsidRDefault="0082312D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Ключевые темы работ художественного конкурса: депортация, жизнь после депортации, возвращение на Родину, жизнь на Родине. </w:t>
      </w:r>
    </w:p>
    <w:p w:rsidR="00216AB8" w:rsidRPr="00B45F67" w:rsidRDefault="00216AB8" w:rsidP="0082312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ab/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ab/>
      </w:r>
    </w:p>
    <w:p w:rsidR="00216AB8" w:rsidRPr="00B45F67" w:rsidRDefault="0082312D" w:rsidP="006D0B2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>Награды</w:t>
      </w:r>
      <w:r w:rsidR="00216AB8" w:rsidRPr="00B45F67">
        <w:rPr>
          <w:rFonts w:ascii="Times New Roman" w:hAnsi="Times New Roman"/>
          <w:b/>
          <w:sz w:val="24"/>
          <w:szCs w:val="24"/>
          <w:lang w:val="ru-RU"/>
        </w:rPr>
        <w:tab/>
        <w:t>: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i/>
          <w:sz w:val="24"/>
          <w:szCs w:val="24"/>
          <w:lang w:val="ru-RU"/>
        </w:rPr>
        <w:t xml:space="preserve"> Катего</w:t>
      </w:r>
      <w:r w:rsidR="0082312D" w:rsidRPr="00B45F67">
        <w:rPr>
          <w:rFonts w:ascii="Times New Roman" w:hAnsi="Times New Roman"/>
          <w:b/>
          <w:i/>
          <w:sz w:val="24"/>
          <w:szCs w:val="24"/>
          <w:lang w:val="ru-RU"/>
        </w:rPr>
        <w:t>рия</w:t>
      </w:r>
      <w:r w:rsidRPr="00B45F67">
        <w:rPr>
          <w:rFonts w:ascii="Times New Roman" w:hAnsi="Times New Roman"/>
          <w:b/>
          <w:i/>
          <w:sz w:val="24"/>
          <w:szCs w:val="24"/>
          <w:lang w:val="ru-RU"/>
        </w:rPr>
        <w:t xml:space="preserve"> 16 +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ab/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                    :5.000,00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ab/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                    :3.000,00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82312D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ІІІ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5F67">
        <w:rPr>
          <w:rFonts w:ascii="Times New Roman" w:hAnsi="Times New Roman"/>
          <w:sz w:val="24"/>
          <w:szCs w:val="24"/>
          <w:lang w:val="ru-RU"/>
        </w:rPr>
        <w:tab/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                    :1.500,00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 xml:space="preserve">3(три)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 xml:space="preserve">поощрительных приза     </w:t>
      </w:r>
      <w:r w:rsidRPr="00B45F67">
        <w:rPr>
          <w:rFonts w:ascii="Times New Roman" w:hAnsi="Times New Roman"/>
          <w:sz w:val="24"/>
          <w:szCs w:val="24"/>
          <w:lang w:val="ru-RU"/>
        </w:rPr>
        <w:t xml:space="preserve"> :500,00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i/>
          <w:sz w:val="24"/>
          <w:szCs w:val="24"/>
          <w:lang w:val="ru-RU"/>
        </w:rPr>
        <w:t>Категор</w:t>
      </w:r>
      <w:r w:rsidR="0082312D" w:rsidRPr="00B45F67">
        <w:rPr>
          <w:rFonts w:ascii="Times New Roman" w:hAnsi="Times New Roman"/>
          <w:b/>
          <w:i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b/>
          <w:i/>
          <w:sz w:val="24"/>
          <w:szCs w:val="24"/>
          <w:lang w:val="ru-RU"/>
        </w:rPr>
        <w:t xml:space="preserve"> 11-16 </w:t>
      </w:r>
      <w:r w:rsidR="0082312D" w:rsidRPr="00B45F67">
        <w:rPr>
          <w:rFonts w:ascii="Times New Roman" w:hAnsi="Times New Roman"/>
          <w:b/>
          <w:i/>
          <w:sz w:val="24"/>
          <w:szCs w:val="24"/>
          <w:lang w:val="ru-RU"/>
        </w:rPr>
        <w:t>лет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:2.500,00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:1.500,00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5F67">
        <w:rPr>
          <w:rFonts w:ascii="Times New Roman" w:hAnsi="Times New Roman"/>
          <w:sz w:val="24"/>
          <w:szCs w:val="24"/>
          <w:lang w:val="ru-RU"/>
        </w:rPr>
        <w:t>ІІІ прем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ия</w:t>
      </w:r>
      <w:r w:rsidRPr="00B45F67">
        <w:rPr>
          <w:rFonts w:ascii="Times New Roman" w:hAnsi="Times New Roman"/>
          <w:sz w:val="24"/>
          <w:szCs w:val="24"/>
          <w:lang w:val="ru-RU"/>
        </w:rPr>
        <w:tab/>
        <w:t xml:space="preserve">:1.000,00 </w:t>
      </w:r>
      <w:r w:rsidR="0082312D" w:rsidRPr="00B45F67">
        <w:rPr>
          <w:rFonts w:ascii="Times New Roman" w:hAnsi="Times New Roman"/>
          <w:sz w:val="24"/>
          <w:szCs w:val="24"/>
          <w:lang w:val="ru-RU"/>
        </w:rPr>
        <w:t>турецких лир</w:t>
      </w:r>
    </w:p>
    <w:p w:rsidR="0082312D" w:rsidRPr="00B45F67" w:rsidRDefault="0082312D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82312D" w:rsidP="006D0B2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5F67">
        <w:rPr>
          <w:rFonts w:ascii="Times New Roman" w:hAnsi="Times New Roman"/>
          <w:b/>
          <w:sz w:val="24"/>
          <w:szCs w:val="24"/>
          <w:lang w:val="ru-RU"/>
        </w:rPr>
        <w:t>Условия конкурса: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2312D" w:rsidRPr="00B45F67" w:rsidRDefault="0082312D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Конкурс является международным и открыт для участников со всех стран мира.</w:t>
      </w:r>
    </w:p>
    <w:p w:rsidR="0082312D" w:rsidRPr="00B45F67" w:rsidRDefault="0082312D" w:rsidP="008231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Возрастные категории: 16 лет и старше (рожденные до 29 марта 2003 года), 11-16 лет (рожденные после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29 марта 2003 года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и до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29 марта 200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8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года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). </w:t>
      </w:r>
    </w:p>
    <w:p w:rsidR="0082312D" w:rsidRPr="00B45F67" w:rsidRDefault="0082312D" w:rsidP="008231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Каждая из категорий будет оцениваться отдельно. </w:t>
      </w:r>
    </w:p>
    <w:p w:rsidR="0082312D" w:rsidRPr="00B45F67" w:rsidRDefault="0082312D" w:rsidP="008231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Один участник может отправить на конкурс не больше 3-х работ.</w:t>
      </w:r>
    </w:p>
    <w:p w:rsidR="0082312D" w:rsidRPr="00B45F67" w:rsidRDefault="0082312D" w:rsidP="008231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Техника исполнения работ свободная (акрил, масляные краски, пастель, печать).</w:t>
      </w:r>
    </w:p>
    <w:p w:rsidR="0082312D" w:rsidRPr="00B45F67" w:rsidRDefault="0082312D" w:rsidP="008231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Не будут приниматься работы, в которых были использованы материалы, которые имеют свойство исчезать со временем и в которых использовалась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lastRenderedPageBreak/>
        <w:t xml:space="preserve">техника клеения, а также работы выполненные с помощью компьютера и ксерокса. </w:t>
      </w:r>
    </w:p>
    <w:p w:rsidR="00216AB8" w:rsidRPr="00B45F67" w:rsidRDefault="0082312D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Размер бумаги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/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полотна, на котором исполненна работа должна быть не меньше 50 см (ширина) и не больше 100 см (длина). Работа должна быть без рамки и паспарту. </w:t>
      </w:r>
    </w:p>
    <w:p w:rsidR="0082312D" w:rsidRPr="00B45F67" w:rsidRDefault="0082312D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На работе должна быть только подпись художника, наличие других надписей на работе запрещена.</w:t>
      </w:r>
    </w:p>
    <w:p w:rsidR="0082312D" w:rsidRPr="00B45F67" w:rsidRDefault="009F6CFE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На рассмотрение должны подаваться ранее неопубликованные художественные работы, которые не имеют наград, а авторские права принадлежат только автору. </w:t>
      </w:r>
    </w:p>
    <w:p w:rsidR="009F6CFE" w:rsidRPr="00B45F67" w:rsidRDefault="009F6CFE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Участник должен взять на себя ответсвенность за то, что работы, которые он подает являются оригинальными и его личными, не похожими на любые другие работы.</w:t>
      </w:r>
    </w:p>
    <w:p w:rsidR="009F6CFE" w:rsidRPr="00B45F67" w:rsidRDefault="009F6CF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Участник отвечает за любые юридические и финансовые проблемы касательно оригинальности работы (копия, плагиат), которые могут возникнуть во время и после проведения конкурса. В случае, если работа получила награду, а ее оригинальность не подтвердилась, награда отменяется. </w:t>
      </w:r>
    </w:p>
    <w:p w:rsidR="009F6CFE" w:rsidRPr="00B45F67" w:rsidRDefault="009F6CFE" w:rsidP="00A942E7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После конкурса, право на использование работ в Интернете и на других платформах будет принадлежать Генеральному центру взаимопомощи и культуры крымских тюрок.</w:t>
      </w:r>
    </w:p>
    <w:p w:rsidR="009F6CFE" w:rsidRPr="00B45F67" w:rsidRDefault="009F6CFE" w:rsidP="00A942E7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Работы, которые выберет комиссия будут представлены на мероприятиях, организованных в честь 75-той годовщины депортации крымских татар.</w:t>
      </w:r>
    </w:p>
    <w:p w:rsidR="009F6CFE" w:rsidRPr="00B45F67" w:rsidRDefault="009F6CFE" w:rsidP="00A942E7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Участник обязательно должен заполнить анкету. Работы, которые будут отправлены без заполненной анкеты не будут оценены. </w:t>
      </w:r>
    </w:p>
    <w:p w:rsidR="009F6CFE" w:rsidRPr="00B45F67" w:rsidRDefault="009F6CF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Последний срок подачи работ 29 марта 2019 года.</w:t>
      </w:r>
    </w:p>
    <w:p w:rsidR="009F6CFE" w:rsidRPr="00B45F67" w:rsidRDefault="009F6CF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При необходимости организаторы могут делать изменения в календаре (расписании) конкурса. </w:t>
      </w:r>
    </w:p>
    <w:p w:rsidR="00216AB8" w:rsidRPr="00B45F67" w:rsidRDefault="00216AB8" w:rsidP="006D0B2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6AB8" w:rsidRPr="00B45F67" w:rsidRDefault="009F6CFE" w:rsidP="00F57B9F">
      <w:pPr>
        <w:shd w:val="clear" w:color="auto" w:fill="FFFFFF"/>
        <w:spacing w:after="120"/>
        <w:rPr>
          <w:rFonts w:ascii="Times New Roman" w:hAnsi="Times New Roman"/>
          <w:b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b/>
          <w:sz w:val="24"/>
          <w:szCs w:val="24"/>
          <w:lang w:val="ru-RU" w:eastAsia="tr-TR"/>
        </w:rPr>
        <w:t>Подача работ:</w:t>
      </w:r>
    </w:p>
    <w:p w:rsidR="009F6CFE" w:rsidRPr="00B45F67" w:rsidRDefault="00B45F67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Работы можно принести самостоятельно, отправить почтой на адрес Генерального центра взаимопомощи и культуры крымских тюрок или на адреса указанные ниже до 29 марта 2019 года до 17:00 по турецкому времени.</w:t>
      </w:r>
    </w:p>
    <w:p w:rsidR="00B45F67" w:rsidRPr="00B45F67" w:rsidRDefault="00B45F67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Услуги почты оплачивает отправитель.</w:t>
      </w:r>
    </w:p>
    <w:p w:rsidR="00B45F67" w:rsidRPr="00B45F67" w:rsidRDefault="00B45F67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Работы можно принести самостоятельно на указанные адреса.</w:t>
      </w:r>
    </w:p>
    <w:p w:rsidR="00B45F67" w:rsidRPr="00B45F67" w:rsidRDefault="00B45F67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Мятые и поврежденные работы приниматься не будут. Организаторы не несут ответственности за любые почтовые ошибки, в результате которых работы участников конкурса не пришли, пришли с опозданием, были утеряны или повреждены. </w:t>
      </w:r>
    </w:p>
    <w:p w:rsidR="00216AB8" w:rsidRPr="00B45F67" w:rsidRDefault="00B45F67" w:rsidP="00F57B9F">
      <w:pPr>
        <w:shd w:val="clear" w:color="auto" w:fill="FFFFFF"/>
        <w:spacing w:after="120"/>
        <w:jc w:val="both"/>
        <w:rPr>
          <w:rFonts w:ascii="Times New Roman" w:hAnsi="Times New Roman"/>
          <w:b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b/>
          <w:sz w:val="24"/>
          <w:szCs w:val="24"/>
          <w:lang w:val="ru-RU" w:eastAsia="tr-TR"/>
        </w:rPr>
        <w:t>Пункты приема работ</w:t>
      </w:r>
    </w:p>
    <w:p w:rsidR="00B45F67" w:rsidRPr="00B45F67" w:rsidRDefault="00B45F67" w:rsidP="00D1433E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Турция</w:t>
      </w:r>
      <w:r w:rsidR="00216AB8" w:rsidRPr="00B45F67">
        <w:rPr>
          <w:rFonts w:ascii="Times New Roman" w:hAnsi="Times New Roman"/>
          <w:sz w:val="24"/>
          <w:szCs w:val="24"/>
          <w:lang w:val="ru-RU" w:eastAsia="tr-TR"/>
        </w:rPr>
        <w:t xml:space="preserve"> –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Генеральн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ый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центр взаимопомощи и культуры крымских тюрок </w:t>
      </w:r>
    </w:p>
    <w:p w:rsidR="00216AB8" w:rsidRPr="00B45F67" w:rsidRDefault="00216AB8" w:rsidP="00D1433E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Укра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ина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– ГО“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Крымская семья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”/ 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Анифе Куртсеитова</w:t>
      </w:r>
    </w:p>
    <w:p w:rsidR="00216AB8" w:rsidRPr="00B45F67" w:rsidRDefault="00B45F67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lastRenderedPageBreak/>
        <w:t>Крым – Эльмаз Кырымлы</w:t>
      </w:r>
    </w:p>
    <w:p w:rsidR="00216AB8" w:rsidRPr="00B45F67" w:rsidRDefault="00216AB8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Рум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ыния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– Представ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ительство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Все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 xml:space="preserve">мирного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конгрес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са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 кр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ы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мських татар/Мет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н Омер</w:t>
      </w:r>
    </w:p>
    <w:p w:rsidR="00216AB8" w:rsidRPr="00B45F67" w:rsidRDefault="00216AB8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Поль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ш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а– 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Представительство Всемирного конгреса крымських татар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 xml:space="preserve">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/Бурак Атмаджа</w:t>
      </w:r>
    </w:p>
    <w:p w:rsidR="00216AB8" w:rsidRPr="00B45F67" w:rsidRDefault="00216AB8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Англ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я – 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Представительство Всемирного конгреса крымських татар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 xml:space="preserve">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/Левент Айсан</w:t>
      </w:r>
    </w:p>
    <w:p w:rsidR="00216AB8" w:rsidRPr="00B45F67" w:rsidRDefault="00216AB8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Норвег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 xml:space="preserve">я – 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Представительство Всемирного конгреса крымських татар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 xml:space="preserve">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/</w:t>
      </w:r>
      <w:r w:rsidR="00B45F67" w:rsidRPr="00B45F67">
        <w:rPr>
          <w:rFonts w:ascii="Times New Roman" w:hAnsi="Times New Roman"/>
          <w:sz w:val="24"/>
          <w:szCs w:val="24"/>
          <w:lang w:val="ru-RU" w:eastAsia="tr-TR"/>
        </w:rPr>
        <w:t>И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лькай Матур</w:t>
      </w:r>
    </w:p>
    <w:p w:rsidR="00216AB8" w:rsidRPr="00B45F67" w:rsidRDefault="00B45F67" w:rsidP="00693FA4">
      <w:pPr>
        <w:numPr>
          <w:ilvl w:val="0"/>
          <w:numId w:val="2"/>
        </w:numPr>
        <w:shd w:val="clear" w:color="auto" w:fill="FFFFFF"/>
        <w:spacing w:after="120"/>
        <w:ind w:left="360"/>
        <w:jc w:val="both"/>
        <w:rPr>
          <w:rFonts w:ascii="Times New Roman" w:hAnsi="Times New Roman"/>
          <w:sz w:val="24"/>
          <w:szCs w:val="24"/>
          <w:lang w:val="ru-RU" w:eastAsia="tr-TR"/>
        </w:rPr>
      </w:pPr>
      <w:r w:rsidRPr="00B45F67">
        <w:rPr>
          <w:rFonts w:ascii="Times New Roman" w:hAnsi="Times New Roman"/>
          <w:sz w:val="24"/>
          <w:szCs w:val="24"/>
          <w:lang w:val="ru-RU" w:eastAsia="tr-TR"/>
        </w:rPr>
        <w:t>Другие страны</w:t>
      </w:r>
      <w:r w:rsidR="00216AB8" w:rsidRPr="00B45F67">
        <w:rPr>
          <w:rFonts w:ascii="Times New Roman" w:hAnsi="Times New Roman"/>
          <w:sz w:val="24"/>
          <w:szCs w:val="24"/>
          <w:lang w:val="ru-RU" w:eastAsia="tr-TR"/>
        </w:rPr>
        <w:t xml:space="preserve"> – </w:t>
      </w:r>
      <w:r w:rsidRPr="00B45F67">
        <w:rPr>
          <w:rFonts w:ascii="Times New Roman" w:hAnsi="Times New Roman"/>
          <w:sz w:val="24"/>
          <w:szCs w:val="24"/>
          <w:lang w:val="ru-RU" w:eastAsia="tr-TR"/>
        </w:rPr>
        <w:t>Генеральный центр взаимопомощи и культуры крымских тюрок</w:t>
      </w:r>
    </w:p>
    <w:sectPr w:rsidR="00216AB8" w:rsidRPr="00B45F67" w:rsidSect="00452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16A40"/>
    <w:multiLevelType w:val="multilevel"/>
    <w:tmpl w:val="A968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B30F78"/>
    <w:multiLevelType w:val="multilevel"/>
    <w:tmpl w:val="5432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B21"/>
    <w:rsid w:val="00100363"/>
    <w:rsid w:val="001C381A"/>
    <w:rsid w:val="00216AB8"/>
    <w:rsid w:val="002A60BB"/>
    <w:rsid w:val="003148EA"/>
    <w:rsid w:val="0032125F"/>
    <w:rsid w:val="00383147"/>
    <w:rsid w:val="003D4E40"/>
    <w:rsid w:val="004522A4"/>
    <w:rsid w:val="00510ED1"/>
    <w:rsid w:val="00523B01"/>
    <w:rsid w:val="005B05C8"/>
    <w:rsid w:val="00682A9A"/>
    <w:rsid w:val="006C69B5"/>
    <w:rsid w:val="006D0B21"/>
    <w:rsid w:val="006D2081"/>
    <w:rsid w:val="007C422D"/>
    <w:rsid w:val="0082312D"/>
    <w:rsid w:val="00944585"/>
    <w:rsid w:val="009A11BF"/>
    <w:rsid w:val="009C2BB2"/>
    <w:rsid w:val="009E2F0D"/>
    <w:rsid w:val="009F6CFE"/>
    <w:rsid w:val="00A93336"/>
    <w:rsid w:val="00A942E7"/>
    <w:rsid w:val="00AA55CB"/>
    <w:rsid w:val="00AE77B9"/>
    <w:rsid w:val="00AF5F87"/>
    <w:rsid w:val="00B45F67"/>
    <w:rsid w:val="00B51BDD"/>
    <w:rsid w:val="00B66BD2"/>
    <w:rsid w:val="00BB410C"/>
    <w:rsid w:val="00C15A02"/>
    <w:rsid w:val="00CC60F9"/>
    <w:rsid w:val="00CC6E12"/>
    <w:rsid w:val="00D16334"/>
    <w:rsid w:val="00E00CDC"/>
    <w:rsid w:val="00E41AED"/>
    <w:rsid w:val="00EE265D"/>
    <w:rsid w:val="00F076EF"/>
    <w:rsid w:val="00F57B9F"/>
    <w:rsid w:val="00FE1BAE"/>
    <w:rsid w:val="00FF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5DB5AB88"/>
  <w15:docId w15:val="{89D7E5E3-A9D0-0A42-99F9-712A3E5D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2A4"/>
    <w:rPr>
      <w:lang w:val="tr-T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C381A"/>
    <w:pPr>
      <w:spacing w:after="160" w:line="259" w:lineRule="auto"/>
      <w:ind w:left="720"/>
      <w:contextualSpacing/>
    </w:pPr>
    <w:rPr>
      <w:color w:val="00000A"/>
    </w:rPr>
  </w:style>
  <w:style w:type="paragraph" w:styleId="BalonMetni">
    <w:name w:val="Balloon Text"/>
    <w:basedOn w:val="Normal"/>
    <w:link w:val="BalonMetniChar"/>
    <w:uiPriority w:val="99"/>
    <w:semiHidden/>
    <w:rsid w:val="001C381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C381A"/>
    <w:rPr>
      <w:rFonts w:ascii="Segoe UI" w:hAnsi="Segoe UI" w:cs="Segoe UI"/>
      <w:sz w:val="18"/>
      <w:szCs w:val="18"/>
    </w:rPr>
  </w:style>
  <w:style w:type="character" w:styleId="HafifVurgulama">
    <w:name w:val="Subtle Emphasis"/>
    <w:basedOn w:val="VarsaylanParagrafYazTipi"/>
    <w:uiPriority w:val="99"/>
    <w:qFormat/>
    <w:rsid w:val="003D4E40"/>
    <w:rPr>
      <w:rFonts w:cs="Times New Roman"/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6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561</Words>
  <Characters>3662</Characters>
  <Application>Microsoft Office Word</Application>
  <DocSecurity>0</DocSecurity>
  <Lines>406</Lines>
  <Paragraphs>301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İpek Duru Bayar</dc:creator>
  <cp:keywords/>
  <dc:description/>
  <cp:lastModifiedBy>Microsoft Office User</cp:lastModifiedBy>
  <cp:revision>2</cp:revision>
  <dcterms:created xsi:type="dcterms:W3CDTF">2019-02-05T14:49:00Z</dcterms:created>
  <dcterms:modified xsi:type="dcterms:W3CDTF">2019-02-05T14:49:00Z</dcterms:modified>
</cp:coreProperties>
</file>